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3D26B0">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3D26B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46F26">
        <w:rPr>
          <w:rFonts w:asciiTheme="majorHAnsi" w:hAnsiTheme="majorHAnsi" w:cs="Arial"/>
          <w:color w:val="000000" w:themeColor="text1"/>
        </w:rPr>
        <w:t>6</w:t>
      </w:r>
      <w:r>
        <w:rPr>
          <w:rFonts w:asciiTheme="majorHAnsi" w:hAnsiTheme="majorHAnsi" w:cs="Arial"/>
          <w:color w:val="000000" w:themeColor="text1"/>
        </w:rPr>
        <w:t xml:space="preserve"> </w:t>
      </w:r>
      <w:r w:rsidR="00982943">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46F26">
        <w:rPr>
          <w:rFonts w:asciiTheme="majorHAnsi" w:hAnsiTheme="majorHAnsi" w:cs="Arial"/>
          <w:color w:val="000000" w:themeColor="text1"/>
        </w:rPr>
        <w:t>6</w:t>
      </w:r>
      <w:r w:rsidR="00982943">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982943" w:rsidRPr="00E46F26" w:rsidRDefault="00982943" w:rsidP="00982943">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Bidder should submit previous purchase order copies as a proof of being supplied similar</w:t>
      </w:r>
      <w:r w:rsidR="00A71BBA">
        <w:rPr>
          <w:rFonts w:ascii="Cambria" w:hAnsi="Cambria" w:cs="Arial"/>
          <w:color w:val="000000"/>
          <w:sz w:val="24"/>
          <w:szCs w:val="24"/>
        </w:rPr>
        <w:t xml:space="preserve"> </w:t>
      </w:r>
      <w:proofErr w:type="gramStart"/>
      <w:r w:rsidR="00A71BBA">
        <w:rPr>
          <w:rFonts w:ascii="Cambria" w:hAnsi="Cambria" w:cs="Arial"/>
          <w:color w:val="000000"/>
          <w:sz w:val="24"/>
          <w:szCs w:val="24"/>
        </w:rPr>
        <w:t xml:space="preserve">to </w:t>
      </w:r>
      <w:r w:rsidRPr="0012153B">
        <w:rPr>
          <w:rFonts w:ascii="Cambria" w:hAnsi="Cambria" w:cs="Arial"/>
          <w:color w:val="000000"/>
          <w:sz w:val="24"/>
          <w:szCs w:val="24"/>
        </w:rPr>
        <w:t xml:space="preserve"> items</w:t>
      </w:r>
      <w:proofErr w:type="gramEnd"/>
      <w:r w:rsidRPr="0012153B">
        <w:rPr>
          <w:rFonts w:ascii="Cambria" w:hAnsi="Cambria" w:cs="Arial"/>
          <w:color w:val="000000"/>
          <w:sz w:val="24"/>
          <w:szCs w:val="24"/>
        </w:rPr>
        <w:t xml:space="preserve"> to any of the </w:t>
      </w:r>
      <w:r w:rsidR="00A71BBA">
        <w:rPr>
          <w:rFonts w:ascii="Cambria" w:hAnsi="Cambria" w:cs="Arial"/>
          <w:color w:val="000000"/>
          <w:sz w:val="24"/>
          <w:szCs w:val="24"/>
        </w:rPr>
        <w:t>companies</w:t>
      </w:r>
      <w:r w:rsidRPr="0012153B">
        <w:rPr>
          <w:rFonts w:ascii="Cambria" w:hAnsi="Cambria" w:cs="Arial"/>
          <w:color w:val="000000"/>
          <w:sz w:val="24"/>
          <w:szCs w:val="24"/>
        </w:rPr>
        <w:t xml:space="preserve"> during current / last </w:t>
      </w:r>
      <w:r w:rsidR="00E46F26">
        <w:rPr>
          <w:rFonts w:ascii="Cambria" w:hAnsi="Cambria" w:cs="Arial"/>
          <w:color w:val="000000"/>
          <w:sz w:val="24"/>
          <w:szCs w:val="24"/>
        </w:rPr>
        <w:t>6</w:t>
      </w:r>
      <w:r w:rsidRPr="0012153B">
        <w:rPr>
          <w:rFonts w:ascii="Cambria" w:hAnsi="Cambria" w:cs="Arial"/>
          <w:color w:val="000000"/>
          <w:sz w:val="24"/>
          <w:szCs w:val="24"/>
        </w:rPr>
        <w:t xml:space="preserve"> financial years</w:t>
      </w:r>
      <w:r w:rsidR="00C722DF">
        <w:rPr>
          <w:rFonts w:ascii="Cambria" w:hAnsi="Cambria" w:cs="Arial"/>
          <w:color w:val="000000"/>
          <w:sz w:val="24"/>
          <w:szCs w:val="24"/>
        </w:rPr>
        <w:t xml:space="preserve"> ending with</w:t>
      </w:r>
      <w:r w:rsidR="00E46F26">
        <w:rPr>
          <w:rFonts w:ascii="Cambria" w:hAnsi="Cambria" w:cs="Arial"/>
          <w:color w:val="000000"/>
          <w:sz w:val="24"/>
          <w:szCs w:val="24"/>
        </w:rPr>
        <w:t xml:space="preserve"> 2021-22</w:t>
      </w:r>
      <w:r w:rsidR="00C722DF">
        <w:rPr>
          <w:rFonts w:ascii="Cambria" w:hAnsi="Cambria" w:cs="Arial"/>
          <w:color w:val="000000"/>
          <w:sz w:val="24"/>
          <w:szCs w:val="24"/>
        </w:rPr>
        <w:t xml:space="preserve"> along with part-1 of their offer</w:t>
      </w:r>
      <w:r w:rsidRPr="0012153B">
        <w:rPr>
          <w:rFonts w:ascii="Cambria" w:hAnsi="Cambria" w:cs="Arial"/>
          <w:color w:val="000000"/>
          <w:sz w:val="24"/>
          <w:szCs w:val="24"/>
        </w:rPr>
        <w:t>. Failing which offer shall be rejected.</w:t>
      </w:r>
    </w:p>
    <w:p w:rsidR="00E46F26" w:rsidRPr="00982943" w:rsidRDefault="00E46F26" w:rsidP="00982943">
      <w:pPr>
        <w:pStyle w:val="ListParagraph"/>
        <w:numPr>
          <w:ilvl w:val="0"/>
          <w:numId w:val="48"/>
        </w:numPr>
        <w:spacing w:after="0" w:line="240" w:lineRule="auto"/>
        <w:rPr>
          <w:rFonts w:cstheme="minorHAnsi"/>
          <w:sz w:val="24"/>
          <w:szCs w:val="24"/>
        </w:rPr>
      </w:pPr>
      <w:r>
        <w:rPr>
          <w:rFonts w:ascii="Cambria" w:hAnsi="Cambria" w:cs="Arial"/>
          <w:color w:val="000000"/>
          <w:sz w:val="24"/>
          <w:szCs w:val="24"/>
        </w:rPr>
        <w:t>Bidder should mention the make &amp; model in Technical Bid.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97013"/>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4EF"/>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C7DEC"/>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82943"/>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1BBA"/>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62F"/>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BF558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2DF"/>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036"/>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46F26"/>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5</Pages>
  <Words>1806</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468</cp:revision>
  <cp:lastPrinted>2020-09-25T06:00:00Z</cp:lastPrinted>
  <dcterms:created xsi:type="dcterms:W3CDTF">2016-12-15T10:11:00Z</dcterms:created>
  <dcterms:modified xsi:type="dcterms:W3CDTF">2022-09-19T10:55:00Z</dcterms:modified>
</cp:coreProperties>
</file>